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327" w:rsidRPr="00580CE8" w:rsidRDefault="00373C52" w:rsidP="00580CE8">
      <w:pPr>
        <w:pStyle w:val="11"/>
        <w:ind w:right="45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80CE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229D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F4A05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D5327" w:rsidRPr="007D5327" w:rsidRDefault="007D5327" w:rsidP="007D5327">
      <w:pPr>
        <w:spacing w:after="0"/>
        <w:ind w:right="-1"/>
        <w:jc w:val="center"/>
        <w:rPr>
          <w:rFonts w:ascii="Times New Roman" w:eastAsia="Times New Roman" w:hAnsi="Times New Roman" w:cs="Times New Roman"/>
        </w:rPr>
      </w:pPr>
      <w:r w:rsidRPr="007D5327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D5327">
        <w:rPr>
          <w:rFonts w:ascii="Times New Roman" w:eastAsia="Times New Roman" w:hAnsi="Times New Roman" w:cs="Times New Roman"/>
          <w:b/>
        </w:rPr>
        <w:t>РЕСПУБЛИКА КАРЕЛИЯ</w:t>
      </w: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D5327">
        <w:rPr>
          <w:rFonts w:ascii="Times New Roman" w:eastAsia="Times New Roman" w:hAnsi="Times New Roman" w:cs="Times New Roman"/>
          <w:b/>
        </w:rPr>
        <w:t xml:space="preserve"> КАЛЕВАЛЬСКИЙ МУНИЦИПАЛЬНЫЙ РАЙОН</w:t>
      </w: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D5327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7D5327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7D5327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p w:rsidR="00645E8C" w:rsidRPr="007D5327" w:rsidRDefault="007D5327" w:rsidP="007D5327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D5327">
        <w:rPr>
          <w:rFonts w:ascii="Times New Roman" w:eastAsia="Times New Roman" w:hAnsi="Times New Roman" w:cs="Times New Roman"/>
          <w:b/>
          <w:sz w:val="24"/>
          <w:szCs w:val="24"/>
        </w:rPr>
        <w:t>СОВЕТ КАЛЕВАЛЬСКОГО ГОРОДСКОГО ПОСЕЛЕНИЯ</w:t>
      </w:r>
    </w:p>
    <w:p w:rsidR="00645E8C" w:rsidRPr="00645E8C" w:rsidRDefault="00645E8C" w:rsidP="00645E8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5E8C" w:rsidRPr="00645E8C" w:rsidRDefault="00645E8C" w:rsidP="00645E8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35798" w:rsidRPr="00580CE8" w:rsidRDefault="00645E8C" w:rsidP="00E3579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0CE8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</w:t>
      </w:r>
      <w:r w:rsidR="00E35798" w:rsidRPr="00580CE8">
        <w:rPr>
          <w:rFonts w:ascii="Times New Roman" w:hAnsi="Times New Roman" w:cs="Times New Roman"/>
          <w:b/>
          <w:sz w:val="24"/>
          <w:szCs w:val="24"/>
          <w:lang w:val="en-US"/>
        </w:rPr>
        <w:t>XXXXVII</w:t>
      </w:r>
      <w:r w:rsidR="00E35798" w:rsidRPr="00580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798" w:rsidRPr="00580CE8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E35798" w:rsidRPr="00580CE8">
        <w:rPr>
          <w:rFonts w:ascii="Times New Roman" w:hAnsi="Times New Roman" w:cs="Times New Roman"/>
          <w:sz w:val="24"/>
          <w:szCs w:val="24"/>
        </w:rPr>
        <w:tab/>
      </w:r>
      <w:r w:rsidR="00E35798" w:rsidRPr="00580CE8">
        <w:rPr>
          <w:rFonts w:ascii="Times New Roman" w:hAnsi="Times New Roman" w:cs="Times New Roman"/>
          <w:sz w:val="24"/>
          <w:szCs w:val="24"/>
        </w:rPr>
        <w:tab/>
      </w:r>
      <w:r w:rsidR="00E35798" w:rsidRPr="00580CE8">
        <w:rPr>
          <w:rFonts w:ascii="Times New Roman" w:hAnsi="Times New Roman" w:cs="Times New Roman"/>
          <w:sz w:val="24"/>
          <w:szCs w:val="24"/>
        </w:rPr>
        <w:tab/>
      </w:r>
      <w:r w:rsidR="00E35798" w:rsidRPr="00580CE8">
        <w:rPr>
          <w:rFonts w:ascii="Times New Roman" w:hAnsi="Times New Roman" w:cs="Times New Roman"/>
          <w:sz w:val="24"/>
          <w:szCs w:val="24"/>
        </w:rPr>
        <w:tab/>
      </w:r>
      <w:r w:rsidR="00E35798" w:rsidRPr="00580CE8">
        <w:rPr>
          <w:rFonts w:ascii="Times New Roman" w:hAnsi="Times New Roman" w:cs="Times New Roman"/>
          <w:sz w:val="24"/>
          <w:szCs w:val="24"/>
        </w:rPr>
        <w:tab/>
      </w:r>
      <w:r w:rsidR="00E35798" w:rsidRPr="00580CE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E35798" w:rsidRPr="00580CE8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35798" w:rsidRPr="00580C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5798" w:rsidRPr="00580CE8">
        <w:rPr>
          <w:rFonts w:ascii="Times New Roman" w:hAnsi="Times New Roman" w:cs="Times New Roman"/>
          <w:sz w:val="24"/>
          <w:szCs w:val="24"/>
        </w:rPr>
        <w:t>созыв</w:t>
      </w:r>
    </w:p>
    <w:p w:rsidR="00E35798" w:rsidRPr="00E35798" w:rsidRDefault="00E35798" w:rsidP="00E35798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5798">
        <w:rPr>
          <w:rFonts w:ascii="Times New Roman" w:hAnsi="Times New Roman" w:cs="Times New Roman"/>
          <w:b/>
          <w:sz w:val="28"/>
          <w:szCs w:val="28"/>
          <w:lang w:val="fi-FI"/>
        </w:rPr>
        <w:t>РЕШЕНИЕ</w:t>
      </w:r>
    </w:p>
    <w:p w:rsidR="00E35798" w:rsidRPr="007D5327" w:rsidRDefault="00E35798" w:rsidP="00E35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5327">
        <w:rPr>
          <w:rFonts w:ascii="Times New Roman" w:hAnsi="Times New Roman" w:cs="Times New Roman"/>
          <w:sz w:val="24"/>
          <w:szCs w:val="24"/>
        </w:rPr>
        <w:t xml:space="preserve">от </w:t>
      </w:r>
      <w:r w:rsidR="00311495">
        <w:rPr>
          <w:rFonts w:ascii="Times New Roman" w:hAnsi="Times New Roman" w:cs="Times New Roman"/>
          <w:sz w:val="24"/>
          <w:szCs w:val="24"/>
          <w:u w:val="single"/>
        </w:rPr>
        <w:t xml:space="preserve">  19</w:t>
      </w:r>
      <w:r w:rsidRPr="007D5327">
        <w:rPr>
          <w:rFonts w:ascii="Times New Roman" w:hAnsi="Times New Roman" w:cs="Times New Roman"/>
          <w:sz w:val="24"/>
          <w:szCs w:val="24"/>
          <w:u w:val="single"/>
        </w:rPr>
        <w:t>.06.2023 г.</w:t>
      </w:r>
      <w:r w:rsidRPr="007D5327">
        <w:rPr>
          <w:rFonts w:ascii="Times New Roman" w:hAnsi="Times New Roman" w:cs="Times New Roman"/>
          <w:sz w:val="24"/>
          <w:szCs w:val="24"/>
          <w:u w:val="single"/>
          <w:lang w:val="fi-FI"/>
        </w:rPr>
        <w:t xml:space="preserve"> </w:t>
      </w:r>
      <w:r w:rsidRPr="007D5327">
        <w:rPr>
          <w:rFonts w:ascii="Times New Roman" w:hAnsi="Times New Roman" w:cs="Times New Roman"/>
          <w:sz w:val="24"/>
          <w:szCs w:val="24"/>
          <w:u w:val="single"/>
        </w:rPr>
        <w:t xml:space="preserve">  № 4-47-</w:t>
      </w:r>
      <w:r w:rsidR="00580CE8">
        <w:rPr>
          <w:rFonts w:ascii="Times New Roman" w:hAnsi="Times New Roman" w:cs="Times New Roman"/>
          <w:sz w:val="24"/>
          <w:szCs w:val="24"/>
          <w:u w:val="single"/>
        </w:rPr>
        <w:t>194</w:t>
      </w:r>
      <w:r w:rsidRPr="007D532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35798" w:rsidRPr="007D5327" w:rsidRDefault="00E35798" w:rsidP="00E35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5327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7D5327">
        <w:rPr>
          <w:rFonts w:ascii="Times New Roman" w:hAnsi="Times New Roman" w:cs="Times New Roman"/>
          <w:sz w:val="24"/>
          <w:szCs w:val="24"/>
        </w:rPr>
        <w:t>. Калевала</w:t>
      </w:r>
    </w:p>
    <w:p w:rsidR="00645E8C" w:rsidRDefault="00645E8C" w:rsidP="00E3579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42" w:type="dxa"/>
        <w:tblLook w:val="0000" w:firstRow="0" w:lastRow="0" w:firstColumn="0" w:lastColumn="0" w:noHBand="0" w:noVBand="0"/>
      </w:tblPr>
      <w:tblGrid>
        <w:gridCol w:w="4649"/>
      </w:tblGrid>
      <w:tr w:rsidR="00373C52" w:rsidTr="00580CE8">
        <w:trPr>
          <w:trHeight w:val="2400"/>
        </w:trPr>
        <w:tc>
          <w:tcPr>
            <w:tcW w:w="4649" w:type="dxa"/>
          </w:tcPr>
          <w:p w:rsidR="00373C52" w:rsidRDefault="00EE7A13" w:rsidP="004F4A05">
            <w:pPr>
              <w:pStyle w:val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1A29">
              <w:rPr>
                <w:rFonts w:ascii="Times New Roman" w:hAnsi="Times New Roman"/>
                <w:sz w:val="24"/>
                <w:szCs w:val="24"/>
              </w:rPr>
              <w:t xml:space="preserve">Об утверждении </w:t>
            </w:r>
            <w:r w:rsidR="004F4A05">
              <w:rPr>
                <w:rFonts w:ascii="Times New Roman" w:hAnsi="Times New Roman"/>
                <w:sz w:val="24"/>
                <w:szCs w:val="24"/>
              </w:rPr>
              <w:t>П</w:t>
            </w:r>
            <w:r w:rsidRPr="00FC1A29">
              <w:rPr>
                <w:rFonts w:ascii="Times New Roman" w:hAnsi="Times New Roman"/>
                <w:sz w:val="24"/>
                <w:szCs w:val="24"/>
              </w:rPr>
              <w:t xml:space="preserve">еречня индикаторов риска, </w:t>
            </w:r>
            <w:r w:rsidRPr="00FC1A29">
              <w:rPr>
                <w:rFonts w:ascii="Times New Roman" w:hAnsi="Times New Roman"/>
                <w:color w:val="000000"/>
                <w:sz w:val="24"/>
                <w:szCs w:val="24"/>
              </w:rPr>
              <w:t>ключевых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FC1A29">
              <w:rPr>
                <w:rFonts w:ascii="Times New Roman" w:hAnsi="Times New Roman"/>
                <w:color w:val="000000"/>
                <w:sz w:val="24"/>
                <w:szCs w:val="24"/>
              </w:rPr>
              <w:t>показателей и их целевых значений по</w:t>
            </w:r>
            <w:r w:rsidRPr="00FC1A29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муниципальному контролю на автомобильном транспорте, городском наземном электрическом транспорте и в дорожном хозяйстве в границ</w:t>
            </w:r>
            <w:r w:rsidR="0016616B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FC1A29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16616B">
              <w:rPr>
                <w:rFonts w:ascii="Times New Roman" w:hAnsi="Times New Roman" w:cs="Times New Roman"/>
                <w:sz w:val="24"/>
                <w:szCs w:val="24"/>
              </w:rPr>
              <w:t xml:space="preserve">аселенных </w:t>
            </w:r>
            <w:proofErr w:type="gramStart"/>
            <w:r w:rsidR="0016616B">
              <w:rPr>
                <w:rFonts w:ascii="Times New Roman" w:hAnsi="Times New Roman" w:cs="Times New Roman"/>
                <w:sz w:val="24"/>
                <w:szCs w:val="24"/>
              </w:rPr>
              <w:t xml:space="preserve">пунктов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Калевальского</w:t>
            </w:r>
            <w:proofErr w:type="gramEnd"/>
            <w:r w:rsidRPr="00FC1A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616B">
              <w:rPr>
                <w:rFonts w:ascii="Times New Roman" w:hAnsi="Times New Roman" w:cs="Times New Roman"/>
                <w:sz w:val="24"/>
                <w:szCs w:val="24"/>
              </w:rPr>
              <w:t>городского поселения</w:t>
            </w:r>
          </w:p>
        </w:tc>
      </w:tr>
    </w:tbl>
    <w:p w:rsidR="00645E8C" w:rsidRPr="00FC1A29" w:rsidRDefault="00D459D5" w:rsidP="00D229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1A29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F3715" w:rsidRPr="00FC1A29">
        <w:rPr>
          <w:rFonts w:ascii="Times New Roman" w:hAnsi="Times New Roman" w:cs="Times New Roman"/>
          <w:sz w:val="24"/>
          <w:szCs w:val="24"/>
        </w:rPr>
        <w:t xml:space="preserve">пунктом 2 статьи 24, </w:t>
      </w:r>
      <w:r w:rsidR="00E573EF" w:rsidRPr="00FC1A29">
        <w:rPr>
          <w:rFonts w:ascii="Times New Roman" w:hAnsi="Times New Roman" w:cs="Times New Roman"/>
          <w:sz w:val="24"/>
          <w:szCs w:val="24"/>
        </w:rPr>
        <w:t xml:space="preserve">пунктом 5 статьи 30 </w:t>
      </w:r>
      <w:r w:rsidRPr="00FC1A29">
        <w:rPr>
          <w:rFonts w:ascii="Times New Roman" w:hAnsi="Times New Roman" w:cs="Times New Roman"/>
          <w:sz w:val="24"/>
          <w:szCs w:val="24"/>
        </w:rPr>
        <w:t>Федеральн</w:t>
      </w:r>
      <w:r w:rsidR="00E573EF" w:rsidRPr="00FC1A29">
        <w:rPr>
          <w:rFonts w:ascii="Times New Roman" w:hAnsi="Times New Roman" w:cs="Times New Roman"/>
          <w:sz w:val="24"/>
          <w:szCs w:val="24"/>
        </w:rPr>
        <w:t>ого</w:t>
      </w:r>
      <w:r w:rsidRPr="00FC1A29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E573EF" w:rsidRPr="00FC1A29">
        <w:rPr>
          <w:rFonts w:ascii="Times New Roman" w:hAnsi="Times New Roman" w:cs="Times New Roman"/>
          <w:sz w:val="24"/>
          <w:szCs w:val="24"/>
        </w:rPr>
        <w:t>а</w:t>
      </w:r>
      <w:r w:rsidRPr="00FC1A29">
        <w:rPr>
          <w:rFonts w:ascii="Times New Roman" w:hAnsi="Times New Roman" w:cs="Times New Roman"/>
          <w:sz w:val="24"/>
          <w:szCs w:val="24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F80AA6" w:rsidRPr="00FC1A29">
        <w:rPr>
          <w:rFonts w:ascii="Times New Roman" w:hAnsi="Times New Roman" w:cs="Times New Roman"/>
          <w:sz w:val="24"/>
          <w:szCs w:val="24"/>
        </w:rPr>
        <w:t xml:space="preserve"> </w:t>
      </w:r>
      <w:r w:rsidR="007D2DCB" w:rsidRPr="00FC1A29">
        <w:rPr>
          <w:rFonts w:ascii="Times New Roman" w:hAnsi="Times New Roman" w:cs="Times New Roman"/>
          <w:sz w:val="24"/>
          <w:szCs w:val="24"/>
        </w:rPr>
        <w:t>и Решением Совета</w:t>
      </w:r>
      <w:r w:rsidR="00645E8C" w:rsidRPr="00FC1A29">
        <w:rPr>
          <w:rFonts w:ascii="Times New Roman" w:hAnsi="Times New Roman" w:cs="Times New Roman"/>
          <w:sz w:val="24"/>
          <w:szCs w:val="24"/>
        </w:rPr>
        <w:t xml:space="preserve"> Калевальского</w:t>
      </w:r>
      <w:r w:rsidR="007D2DCB" w:rsidRPr="00FC1A29">
        <w:rPr>
          <w:rFonts w:ascii="Times New Roman" w:hAnsi="Times New Roman" w:cs="Times New Roman"/>
          <w:sz w:val="24"/>
          <w:szCs w:val="24"/>
        </w:rPr>
        <w:t xml:space="preserve"> </w:t>
      </w:r>
      <w:r w:rsidR="0016616B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7D2DCB" w:rsidRPr="00FC1A29">
        <w:rPr>
          <w:rFonts w:ascii="Times New Roman" w:hAnsi="Times New Roman" w:cs="Times New Roman"/>
          <w:sz w:val="24"/>
          <w:szCs w:val="24"/>
        </w:rPr>
        <w:t xml:space="preserve"> от </w:t>
      </w:r>
      <w:r w:rsidR="00645E8C" w:rsidRPr="00FC1A29">
        <w:rPr>
          <w:rFonts w:ascii="Times New Roman" w:hAnsi="Times New Roman" w:cs="Times New Roman"/>
          <w:sz w:val="24"/>
          <w:szCs w:val="24"/>
        </w:rPr>
        <w:t xml:space="preserve">13.12.2021 № </w:t>
      </w:r>
      <w:r w:rsidR="0016616B">
        <w:rPr>
          <w:rFonts w:ascii="Times New Roman" w:hAnsi="Times New Roman" w:cs="Times New Roman"/>
          <w:sz w:val="24"/>
          <w:szCs w:val="24"/>
        </w:rPr>
        <w:t>4-33-144</w:t>
      </w:r>
      <w:r w:rsidR="007D2DCB" w:rsidRPr="00FC1A29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муниципальном контроле на автомобильном транспорте, городском наземном электрическом тр</w:t>
      </w:r>
      <w:r w:rsidR="00645E8C" w:rsidRPr="00FC1A29">
        <w:rPr>
          <w:rFonts w:ascii="Times New Roman" w:hAnsi="Times New Roman" w:cs="Times New Roman"/>
          <w:sz w:val="24"/>
          <w:szCs w:val="24"/>
        </w:rPr>
        <w:t>анспорте и в дорожном хозяйстве в границах муниципа</w:t>
      </w:r>
      <w:r w:rsidR="0016616B">
        <w:rPr>
          <w:rFonts w:ascii="Times New Roman" w:hAnsi="Times New Roman" w:cs="Times New Roman"/>
          <w:sz w:val="24"/>
          <w:szCs w:val="24"/>
        </w:rPr>
        <w:t>льного образования «Калевальского городского поселения</w:t>
      </w:r>
      <w:r w:rsidR="00645E8C" w:rsidRPr="00FC1A29">
        <w:rPr>
          <w:rFonts w:ascii="Times New Roman" w:hAnsi="Times New Roman" w:cs="Times New Roman"/>
          <w:sz w:val="24"/>
          <w:szCs w:val="24"/>
        </w:rPr>
        <w:t>»</w:t>
      </w:r>
    </w:p>
    <w:p w:rsidR="00EE7A13" w:rsidRDefault="00EE7A13" w:rsidP="00EE7A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7A13" w:rsidRPr="00FC1A29" w:rsidRDefault="007D2DCB" w:rsidP="00EE7A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1A29">
        <w:rPr>
          <w:rFonts w:ascii="Times New Roman" w:hAnsi="Times New Roman" w:cs="Times New Roman"/>
          <w:b/>
          <w:sz w:val="24"/>
          <w:szCs w:val="24"/>
        </w:rPr>
        <w:t>Совет</w:t>
      </w:r>
      <w:r w:rsidR="00D459D5" w:rsidRPr="00FC1A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E8C" w:rsidRPr="00FC1A29">
        <w:rPr>
          <w:rFonts w:ascii="Times New Roman" w:hAnsi="Times New Roman" w:cs="Times New Roman"/>
          <w:b/>
          <w:sz w:val="24"/>
          <w:szCs w:val="24"/>
        </w:rPr>
        <w:t xml:space="preserve">Калевальского </w:t>
      </w:r>
      <w:r w:rsidR="0016616B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645E8C" w:rsidRPr="00FC1A29">
        <w:rPr>
          <w:rFonts w:ascii="Times New Roman" w:hAnsi="Times New Roman" w:cs="Times New Roman"/>
          <w:b/>
          <w:sz w:val="24"/>
          <w:szCs w:val="24"/>
        </w:rPr>
        <w:t xml:space="preserve"> РЕШИЛ:</w:t>
      </w:r>
    </w:p>
    <w:p w:rsidR="00EE7A13" w:rsidRDefault="00EE7A13" w:rsidP="001648C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1. </w:t>
      </w:r>
      <w:r w:rsidR="000F3715" w:rsidRPr="00FC1A29">
        <w:rPr>
          <w:rFonts w:ascii="Times New Roman" w:eastAsia="Times New Roman" w:hAnsi="Times New Roman" w:cs="Times New Roman"/>
          <w:sz w:val="24"/>
          <w:szCs w:val="24"/>
        </w:rPr>
        <w:t xml:space="preserve">Утвердить </w:t>
      </w:r>
      <w:r w:rsidR="004F4A0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F3715" w:rsidRPr="00FC1A29">
        <w:rPr>
          <w:rFonts w:ascii="Times New Roman" w:eastAsia="Times New Roman" w:hAnsi="Times New Roman" w:cs="Times New Roman"/>
          <w:sz w:val="24"/>
          <w:szCs w:val="24"/>
        </w:rPr>
        <w:t xml:space="preserve">еречень </w:t>
      </w:r>
      <w:r w:rsidR="001648C2" w:rsidRPr="001648C2">
        <w:rPr>
          <w:rFonts w:ascii="Times New Roman" w:eastAsia="Times New Roman" w:hAnsi="Times New Roman" w:cs="Times New Roman"/>
          <w:sz w:val="24"/>
          <w:szCs w:val="24"/>
        </w:rPr>
        <w:t>индикаторов риска нарушения обязательных требований, используемые</w:t>
      </w:r>
      <w:r w:rsidR="001648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8C2" w:rsidRPr="001648C2">
        <w:rPr>
          <w:rFonts w:ascii="Times New Roman" w:eastAsia="Times New Roman" w:hAnsi="Times New Roman" w:cs="Times New Roman"/>
          <w:sz w:val="24"/>
          <w:szCs w:val="24"/>
        </w:rPr>
        <w:t>в сфере муниципального контроля на автомобильном транспорте,</w:t>
      </w:r>
      <w:r w:rsidR="001648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48C2" w:rsidRPr="001648C2">
        <w:rPr>
          <w:rFonts w:ascii="Times New Roman" w:eastAsia="Times New Roman" w:hAnsi="Times New Roman" w:cs="Times New Roman"/>
          <w:sz w:val="24"/>
          <w:szCs w:val="24"/>
        </w:rPr>
        <w:t xml:space="preserve">городском наземном электрическом транспорте и в дорожном хозяйстве </w:t>
      </w:r>
      <w:r w:rsidR="001648C2">
        <w:rPr>
          <w:rFonts w:ascii="Times New Roman" w:eastAsia="Times New Roman" w:hAnsi="Times New Roman" w:cs="Times New Roman"/>
          <w:sz w:val="24"/>
          <w:szCs w:val="24"/>
        </w:rPr>
        <w:t>в</w:t>
      </w:r>
      <w:r w:rsidR="001648C2" w:rsidRPr="001648C2">
        <w:rPr>
          <w:rFonts w:ascii="Times New Roman" w:eastAsia="Times New Roman" w:hAnsi="Times New Roman" w:cs="Times New Roman"/>
          <w:sz w:val="24"/>
          <w:szCs w:val="24"/>
        </w:rPr>
        <w:t xml:space="preserve"> границ</w:t>
      </w:r>
      <w:r w:rsidR="001648C2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1648C2" w:rsidRPr="001648C2">
        <w:rPr>
          <w:rFonts w:ascii="Times New Roman" w:eastAsia="Times New Roman" w:hAnsi="Times New Roman" w:cs="Times New Roman"/>
          <w:sz w:val="24"/>
          <w:szCs w:val="24"/>
        </w:rPr>
        <w:t xml:space="preserve"> населенных пунктов на территории Калевальского городского поселения</w:t>
      </w:r>
      <w:r w:rsidR="001648C2">
        <w:rPr>
          <w:rFonts w:ascii="Times New Roman" w:eastAsia="Times New Roman" w:hAnsi="Times New Roman" w:cs="Times New Roman"/>
          <w:sz w:val="24"/>
          <w:szCs w:val="24"/>
        </w:rPr>
        <w:t>.</w:t>
      </w:r>
      <w:r w:rsidR="000F3715" w:rsidRPr="00FC1A29">
        <w:rPr>
          <w:rFonts w:ascii="Times New Roman" w:hAnsi="Times New Roman" w:cs="Times New Roman"/>
          <w:sz w:val="24"/>
          <w:szCs w:val="24"/>
        </w:rPr>
        <w:t xml:space="preserve"> (приложение 1)</w:t>
      </w:r>
      <w:r w:rsidR="000F3715" w:rsidRPr="00FC1A2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A13" w:rsidRDefault="00EE7A13" w:rsidP="00EE7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2.  </w:t>
      </w:r>
      <w:r w:rsidR="00F80AA6" w:rsidRPr="00FC1A29">
        <w:rPr>
          <w:rFonts w:ascii="Times New Roman" w:eastAsia="Times New Roman" w:hAnsi="Times New Roman" w:cs="Times New Roman"/>
          <w:sz w:val="24"/>
          <w:szCs w:val="24"/>
        </w:rPr>
        <w:t xml:space="preserve">Утвердить </w:t>
      </w:r>
      <w:r w:rsidR="00E573EF" w:rsidRPr="00FC1A29">
        <w:rPr>
          <w:rFonts w:ascii="Times New Roman" w:eastAsia="Times New Roman" w:hAnsi="Times New Roman" w:cs="Times New Roman"/>
          <w:sz w:val="24"/>
          <w:szCs w:val="24"/>
        </w:rPr>
        <w:t xml:space="preserve">ключевые показатели и их целевые значения по </w:t>
      </w:r>
      <w:r w:rsidR="00F80AA6" w:rsidRPr="00FC1A29">
        <w:rPr>
          <w:rFonts w:ascii="Times New Roman" w:eastAsia="Times New Roman" w:hAnsi="Times New Roman" w:cs="Times New Roman"/>
          <w:sz w:val="24"/>
          <w:szCs w:val="24"/>
        </w:rPr>
        <w:t>муниципально</w:t>
      </w:r>
      <w:r w:rsidR="00E573EF" w:rsidRPr="00FC1A29">
        <w:rPr>
          <w:rFonts w:ascii="Times New Roman" w:eastAsia="Times New Roman" w:hAnsi="Times New Roman" w:cs="Times New Roman"/>
          <w:sz w:val="24"/>
          <w:szCs w:val="24"/>
        </w:rPr>
        <w:t>му</w:t>
      </w:r>
      <w:r w:rsidR="00F80AA6" w:rsidRPr="00FC1A29">
        <w:rPr>
          <w:rFonts w:ascii="Times New Roman" w:eastAsia="Times New Roman" w:hAnsi="Times New Roman" w:cs="Times New Roman"/>
          <w:sz w:val="24"/>
          <w:szCs w:val="24"/>
        </w:rPr>
        <w:t xml:space="preserve"> контрол</w:t>
      </w:r>
      <w:r w:rsidR="00E573EF" w:rsidRPr="00FC1A29">
        <w:rPr>
          <w:rFonts w:ascii="Times New Roman" w:eastAsia="Times New Roman" w:hAnsi="Times New Roman" w:cs="Times New Roman"/>
          <w:sz w:val="24"/>
          <w:szCs w:val="24"/>
        </w:rPr>
        <w:t>ю</w:t>
      </w:r>
      <w:r w:rsidR="00F80AA6" w:rsidRPr="00FC1A29">
        <w:rPr>
          <w:rFonts w:ascii="Times New Roman" w:eastAsia="Times New Roman" w:hAnsi="Times New Roman" w:cs="Times New Roman"/>
          <w:sz w:val="24"/>
          <w:szCs w:val="24"/>
        </w:rPr>
        <w:t xml:space="preserve"> на автомобильном транспорте, городском наземном электрическом транспорте и в дорожном хозяйстве </w:t>
      </w:r>
      <w:r w:rsidR="00F80AA6" w:rsidRPr="00FC1A29">
        <w:rPr>
          <w:rFonts w:ascii="Times New Roman" w:hAnsi="Times New Roman" w:cs="Times New Roman"/>
          <w:sz w:val="24"/>
          <w:szCs w:val="24"/>
        </w:rPr>
        <w:t>в границ</w:t>
      </w:r>
      <w:r w:rsidR="0016616B">
        <w:rPr>
          <w:rFonts w:ascii="Times New Roman" w:hAnsi="Times New Roman" w:cs="Times New Roman"/>
          <w:sz w:val="24"/>
          <w:szCs w:val="24"/>
        </w:rPr>
        <w:t>ах</w:t>
      </w:r>
      <w:r w:rsidR="00F80AA6" w:rsidRPr="00FC1A29">
        <w:rPr>
          <w:rFonts w:ascii="Times New Roman" w:hAnsi="Times New Roman" w:cs="Times New Roman"/>
          <w:sz w:val="24"/>
          <w:szCs w:val="24"/>
        </w:rPr>
        <w:t xml:space="preserve"> населенных пунктов на территории </w:t>
      </w:r>
      <w:r w:rsidR="00FC1A29" w:rsidRPr="00FC1A29">
        <w:rPr>
          <w:rFonts w:ascii="Times New Roman" w:hAnsi="Times New Roman" w:cs="Times New Roman"/>
          <w:sz w:val="24"/>
          <w:szCs w:val="24"/>
        </w:rPr>
        <w:t>Калевальского</w:t>
      </w:r>
      <w:r w:rsidR="00F80AA6" w:rsidRPr="00FC1A29">
        <w:rPr>
          <w:rFonts w:ascii="Times New Roman" w:hAnsi="Times New Roman" w:cs="Times New Roman"/>
          <w:sz w:val="24"/>
          <w:szCs w:val="24"/>
        </w:rPr>
        <w:t xml:space="preserve"> </w:t>
      </w:r>
      <w:r w:rsidR="0016616B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0F3715" w:rsidRPr="00FC1A29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="00950E23" w:rsidRPr="00FC1A2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C1A29" w:rsidRDefault="00EE7A13" w:rsidP="00EE7A13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ab/>
      </w:r>
      <w:r w:rsidR="00FC7225">
        <w:rPr>
          <w:rFonts w:ascii="Times New Roman" w:eastAsia="MS Mincho" w:hAnsi="Times New Roman" w:cs="Times New Roman"/>
          <w:color w:val="000000"/>
          <w:sz w:val="24"/>
          <w:szCs w:val="24"/>
          <w:lang w:eastAsia="ja-JP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  <w:r w:rsidR="00FC1A29" w:rsidRPr="00FC1A29">
        <w:rPr>
          <w:rFonts w:ascii="Times New Roman" w:eastAsia="MS Mincho" w:hAnsi="Times New Roman" w:cs="Times New Roman"/>
          <w:sz w:val="24"/>
          <w:szCs w:val="24"/>
          <w:lang w:eastAsia="ja-JP"/>
        </w:rPr>
        <w:t>Настоящее решение подлежит официальному опубликованию (обнародованию) в официальном информационном бюллетене «Вестник муницип</w:t>
      </w:r>
      <w:r w:rsidR="00FC7225">
        <w:rPr>
          <w:rFonts w:ascii="Times New Roman" w:eastAsia="MS Mincho" w:hAnsi="Times New Roman" w:cs="Times New Roman"/>
          <w:sz w:val="24"/>
          <w:szCs w:val="24"/>
          <w:lang w:eastAsia="ja-JP"/>
        </w:rPr>
        <w:t>ального образования «Калевальское городское поселение</w:t>
      </w:r>
      <w:r w:rsidR="00FC1A29" w:rsidRPr="00FC1A29">
        <w:rPr>
          <w:rFonts w:ascii="Times New Roman" w:eastAsia="MS Mincho" w:hAnsi="Times New Roman" w:cs="Times New Roman"/>
          <w:sz w:val="24"/>
          <w:szCs w:val="24"/>
          <w:lang w:eastAsia="ja-JP"/>
        </w:rPr>
        <w:t>»» и размещению на официальном сайте Калевальского муниципального района.</w:t>
      </w:r>
    </w:p>
    <w:p w:rsidR="00F80AA6" w:rsidRPr="00580CE8" w:rsidRDefault="00FC7225" w:rsidP="00580CE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  <w:lang w:eastAsia="ja-JP"/>
        </w:rPr>
        <w:tab/>
      </w:r>
    </w:p>
    <w:p w:rsidR="00FC1A29" w:rsidRPr="00FC1A29" w:rsidRDefault="00FC1A29" w:rsidP="00FC1A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Председатель Совета Калевальского </w:t>
      </w:r>
      <w:r w:rsidR="0016616B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городского поселения</w:t>
      </w: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</w:p>
    <w:p w:rsidR="00EE7A13" w:rsidRDefault="00FC1A29" w:rsidP="00FC1A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Глава Калевальского </w:t>
      </w:r>
      <w:r w:rsidR="0016616B">
        <w:rPr>
          <w:rFonts w:ascii="Times New Roman" w:eastAsia="Times New Roman" w:hAnsi="Times New Roman" w:cs="Times New Roman"/>
          <w:sz w:val="24"/>
          <w:szCs w:val="24"/>
          <w:lang w:eastAsia="ar-SA"/>
        </w:rPr>
        <w:t>городского поселения</w:t>
      </w:r>
      <w:r w:rsidR="00EE7A1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373C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</w:t>
      </w: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="001661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</w:t>
      </w:r>
      <w:r w:rsidR="00EE7A1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EE7A1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C1A2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16616B">
        <w:rPr>
          <w:rFonts w:ascii="Times New Roman" w:eastAsia="Times New Roman" w:hAnsi="Times New Roman" w:cs="Times New Roman"/>
          <w:sz w:val="24"/>
          <w:szCs w:val="24"/>
          <w:lang w:eastAsia="ar-SA"/>
        </w:rPr>
        <w:t>Ю.В. Шилов</w:t>
      </w:r>
    </w:p>
    <w:p w:rsidR="00FC7225" w:rsidRPr="00D229D3" w:rsidRDefault="00FC7225" w:rsidP="00FC1A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1A29" w:rsidRPr="00FC1A29" w:rsidRDefault="00EE7A13" w:rsidP="00FC1A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И</w:t>
      </w:r>
      <w:r w:rsidR="00FC1A29" w:rsidRPr="00FC1A29">
        <w:rPr>
          <w:rFonts w:ascii="Times New Roman" w:eastAsia="Times New Roman" w:hAnsi="Times New Roman" w:cs="Times New Roman"/>
          <w:sz w:val="16"/>
          <w:szCs w:val="16"/>
        </w:rPr>
        <w:t>сп. Никутьева О.Г.</w:t>
      </w:r>
    </w:p>
    <w:p w:rsidR="00FC1A29" w:rsidRPr="00FC1A29" w:rsidRDefault="00FC1A29" w:rsidP="00FC1A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FC1A29">
        <w:rPr>
          <w:rFonts w:ascii="Times New Roman" w:eastAsia="Times New Roman" w:hAnsi="Times New Roman" w:cs="Times New Roman"/>
          <w:sz w:val="18"/>
          <w:szCs w:val="18"/>
        </w:rPr>
        <w:t>Рассылка: в дело - 1</w:t>
      </w:r>
      <w:r w:rsidR="00EE7A13">
        <w:rPr>
          <w:rFonts w:ascii="Times New Roman" w:eastAsia="Times New Roman" w:hAnsi="Times New Roman" w:cs="Times New Roman"/>
          <w:sz w:val="18"/>
          <w:szCs w:val="18"/>
        </w:rPr>
        <w:t>, отдел ОПРТ -1,</w:t>
      </w:r>
      <w:r w:rsidR="00EE7A13" w:rsidRPr="00EE7A13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EE7A13">
        <w:rPr>
          <w:rFonts w:ascii="Times New Roman" w:eastAsia="Times New Roman" w:hAnsi="Times New Roman" w:cs="Times New Roman"/>
          <w:sz w:val="18"/>
          <w:szCs w:val="18"/>
        </w:rPr>
        <w:t xml:space="preserve">отдел </w:t>
      </w:r>
      <w:proofErr w:type="spellStart"/>
      <w:r w:rsidR="00EE7A13">
        <w:rPr>
          <w:rFonts w:ascii="Times New Roman" w:eastAsia="Times New Roman" w:hAnsi="Times New Roman" w:cs="Times New Roman"/>
          <w:sz w:val="18"/>
          <w:szCs w:val="18"/>
        </w:rPr>
        <w:t>АГиЗ</w:t>
      </w:r>
      <w:proofErr w:type="spellEnd"/>
      <w:r w:rsidR="00EE7A13">
        <w:rPr>
          <w:rFonts w:ascii="Times New Roman" w:eastAsia="Times New Roman" w:hAnsi="Times New Roman" w:cs="Times New Roman"/>
          <w:sz w:val="18"/>
          <w:szCs w:val="18"/>
        </w:rPr>
        <w:t xml:space="preserve"> – 1, отдел ЖКХ- 1.</w:t>
      </w:r>
    </w:p>
    <w:p w:rsidR="00373C52" w:rsidRDefault="00373C52" w:rsidP="000F3715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33F85" w:rsidRDefault="000F3715" w:rsidP="00EE7A1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3715">
        <w:rPr>
          <w:rFonts w:ascii="Times New Roman" w:hAnsi="Times New Roman" w:cs="Times New Roman"/>
          <w:sz w:val="24"/>
          <w:szCs w:val="24"/>
        </w:rPr>
        <w:t>Приложение</w:t>
      </w:r>
      <w:r w:rsidR="003859B1">
        <w:rPr>
          <w:rFonts w:ascii="Times New Roman" w:hAnsi="Times New Roman" w:cs="Times New Roman"/>
          <w:sz w:val="24"/>
          <w:szCs w:val="24"/>
        </w:rPr>
        <w:t xml:space="preserve"> 1</w:t>
      </w:r>
      <w:r w:rsidRPr="000F3715">
        <w:rPr>
          <w:rFonts w:ascii="Times New Roman" w:hAnsi="Times New Roman" w:cs="Times New Roman"/>
          <w:sz w:val="24"/>
          <w:szCs w:val="24"/>
        </w:rPr>
        <w:br/>
        <w:t xml:space="preserve">к Решению Совета </w:t>
      </w:r>
      <w:r w:rsidR="00933F85">
        <w:rPr>
          <w:rFonts w:ascii="Times New Roman" w:hAnsi="Times New Roman" w:cs="Times New Roman"/>
          <w:sz w:val="24"/>
          <w:szCs w:val="24"/>
        </w:rPr>
        <w:t>Калевальского</w:t>
      </w:r>
      <w:r w:rsidRPr="000F3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798" w:rsidRDefault="0016616B" w:rsidP="004F4A05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городского поселения </w:t>
      </w:r>
      <w:r w:rsidR="000F3715" w:rsidRPr="000F3715"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="007537EF">
        <w:rPr>
          <w:rFonts w:ascii="Times New Roman" w:hAnsi="Times New Roman" w:cs="Times New Roman"/>
          <w:sz w:val="24"/>
          <w:szCs w:val="24"/>
        </w:rPr>
        <w:t>19</w:t>
      </w:r>
      <w:r w:rsidR="004F4A05">
        <w:rPr>
          <w:rFonts w:ascii="Times New Roman" w:hAnsi="Times New Roman" w:cs="Times New Roman"/>
          <w:sz w:val="24"/>
          <w:szCs w:val="24"/>
        </w:rPr>
        <w:t xml:space="preserve">.06.2023 </w:t>
      </w:r>
      <w:proofErr w:type="gramStart"/>
      <w:r w:rsidR="004F4A05">
        <w:rPr>
          <w:rFonts w:ascii="Times New Roman" w:hAnsi="Times New Roman" w:cs="Times New Roman"/>
          <w:sz w:val="24"/>
          <w:szCs w:val="24"/>
        </w:rPr>
        <w:t>г</w:t>
      </w:r>
      <w:r w:rsidR="000F3715" w:rsidRPr="000F3715">
        <w:rPr>
          <w:rFonts w:ascii="Times New Roman" w:hAnsi="Times New Roman" w:cs="Times New Roman"/>
          <w:sz w:val="24"/>
          <w:szCs w:val="24"/>
        </w:rPr>
        <w:t xml:space="preserve">ода </w:t>
      </w:r>
      <w:r w:rsidR="004F4A05">
        <w:rPr>
          <w:rFonts w:ascii="Times New Roman" w:hAnsi="Times New Roman" w:cs="Times New Roman"/>
          <w:sz w:val="24"/>
          <w:szCs w:val="24"/>
        </w:rPr>
        <w:t xml:space="preserve"> №</w:t>
      </w:r>
      <w:proofErr w:type="gramEnd"/>
      <w:r w:rsidR="004F4A05">
        <w:rPr>
          <w:rFonts w:ascii="Times New Roman" w:hAnsi="Times New Roman" w:cs="Times New Roman"/>
          <w:sz w:val="24"/>
          <w:szCs w:val="24"/>
        </w:rPr>
        <w:t xml:space="preserve"> 4-47-</w:t>
      </w:r>
      <w:r w:rsidR="00580CE8">
        <w:rPr>
          <w:rFonts w:ascii="Times New Roman" w:hAnsi="Times New Roman" w:cs="Times New Roman"/>
          <w:sz w:val="24"/>
          <w:szCs w:val="24"/>
        </w:rPr>
        <w:t>194</w:t>
      </w:r>
      <w:r w:rsidR="00E35798" w:rsidRPr="00E35798">
        <w:rPr>
          <w:rFonts w:ascii="Times New Roman" w:hAnsi="Times New Roman" w:cs="Times New Roman"/>
          <w:u w:val="single"/>
        </w:rPr>
        <w:t xml:space="preserve"> </w:t>
      </w:r>
    </w:p>
    <w:p w:rsidR="00933F85" w:rsidRPr="000F3715" w:rsidRDefault="00933F85" w:rsidP="00EE7A1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F3715" w:rsidRDefault="000F3715" w:rsidP="000F37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0F3715" w:rsidRPr="00586EA2" w:rsidRDefault="000F3715" w:rsidP="000F3715">
      <w:pPr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Перечень</w:t>
      </w:r>
    </w:p>
    <w:p w:rsidR="000F3715" w:rsidRPr="00586EA2" w:rsidRDefault="000F3715" w:rsidP="000F37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индикаторов риска на</w:t>
      </w:r>
      <w:r w:rsidR="00B720A8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рушения обязательных требований, используемые</w:t>
      </w:r>
    </w:p>
    <w:p w:rsidR="000F3715" w:rsidRPr="00586EA2" w:rsidRDefault="000F3715" w:rsidP="000F37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 сфере муниципального контроля на автомобильном транспорте,</w:t>
      </w:r>
    </w:p>
    <w:p w:rsidR="009E6E3D" w:rsidRPr="00586EA2" w:rsidRDefault="000F3715" w:rsidP="000F37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городском наземном электрическом транспорте и в дорожном хозяйстве</w:t>
      </w:r>
    </w:p>
    <w:p w:rsidR="009E6E3D" w:rsidRPr="00586EA2" w:rsidRDefault="000F3715" w:rsidP="000F371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EA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</w:t>
      </w:r>
      <w:r w:rsidR="001648C2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в</w:t>
      </w:r>
      <w:r w:rsidR="009E6E3D" w:rsidRPr="00586EA2">
        <w:rPr>
          <w:rFonts w:ascii="Times New Roman" w:hAnsi="Times New Roman" w:cs="Times New Roman"/>
          <w:sz w:val="24"/>
          <w:szCs w:val="24"/>
        </w:rPr>
        <w:t xml:space="preserve"> границ</w:t>
      </w:r>
      <w:r w:rsidR="001648C2">
        <w:rPr>
          <w:rFonts w:ascii="Times New Roman" w:hAnsi="Times New Roman" w:cs="Times New Roman"/>
          <w:sz w:val="24"/>
          <w:szCs w:val="24"/>
        </w:rPr>
        <w:t>ах</w:t>
      </w:r>
      <w:r w:rsidR="009E6E3D" w:rsidRPr="00586EA2">
        <w:rPr>
          <w:rFonts w:ascii="Times New Roman" w:hAnsi="Times New Roman" w:cs="Times New Roman"/>
          <w:sz w:val="24"/>
          <w:szCs w:val="24"/>
        </w:rPr>
        <w:t xml:space="preserve"> населенных пунктов на территории </w:t>
      </w:r>
    </w:p>
    <w:p w:rsidR="009E6E3D" w:rsidRDefault="00586EA2" w:rsidP="000F371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EA2">
        <w:rPr>
          <w:rFonts w:ascii="Times New Roman" w:hAnsi="Times New Roman" w:cs="Times New Roman"/>
          <w:sz w:val="24"/>
          <w:szCs w:val="24"/>
        </w:rPr>
        <w:t>Калевальского</w:t>
      </w:r>
      <w:r w:rsidR="009E6E3D" w:rsidRPr="00586EA2">
        <w:rPr>
          <w:rFonts w:ascii="Times New Roman" w:hAnsi="Times New Roman" w:cs="Times New Roman"/>
          <w:sz w:val="24"/>
          <w:szCs w:val="24"/>
        </w:rPr>
        <w:t xml:space="preserve"> </w:t>
      </w:r>
      <w:r w:rsidR="0016616B"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16616B" w:rsidRPr="009E6E3D" w:rsidRDefault="0016616B" w:rsidP="000F3715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F3715" w:rsidRPr="00586EA2" w:rsidRDefault="000F3715" w:rsidP="000F3715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Arial" w:eastAsia="Calibri" w:hAnsi="Arial" w:cs="Calibri"/>
          <w:color w:val="000000"/>
          <w:sz w:val="24"/>
          <w:szCs w:val="24"/>
        </w:rPr>
        <w:t> </w:t>
      </w:r>
      <w:r w:rsidRPr="00586EA2">
        <w:rPr>
          <w:rFonts w:ascii="Times New Roman" w:eastAsia="Calibri" w:hAnsi="Times New Roman" w:cs="Times New Roman"/>
          <w:color w:val="000000"/>
          <w:sz w:val="24"/>
          <w:szCs w:val="24"/>
        </w:rPr>
        <w:t>1. Поступление информации о загрязнении и (или) повреждении автомобильных дорог и дорожных сооружений на них, в том числе элементов обустройства автомобильных дорог, полос отвода автомобильных дорог, придорожных полос автомобильных дорог.</w:t>
      </w:r>
    </w:p>
    <w:p w:rsidR="000F3715" w:rsidRPr="00586EA2" w:rsidRDefault="000F3715" w:rsidP="000F3715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color w:val="000000"/>
          <w:sz w:val="24"/>
          <w:szCs w:val="24"/>
        </w:rPr>
        <w:t>2. Наличие признаков нарушения обязательных требований при осуществлении дорожной деятельности.</w:t>
      </w:r>
    </w:p>
    <w:p w:rsidR="000F3715" w:rsidRPr="00586EA2" w:rsidRDefault="000F3715" w:rsidP="000F3715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color w:val="000000"/>
          <w:sz w:val="24"/>
          <w:szCs w:val="24"/>
        </w:rPr>
        <w:t>3. Наличие признаков нарушения обязательных требований при эксплуатации объектов дорожного сервиса, размещенных в полосах отвода и (или) придорожных полосах автомобильных дорог.</w:t>
      </w:r>
    </w:p>
    <w:p w:rsidR="000F3715" w:rsidRPr="00586EA2" w:rsidRDefault="000F3715" w:rsidP="000F3715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color w:val="000000"/>
          <w:sz w:val="24"/>
          <w:szCs w:val="24"/>
        </w:rPr>
        <w:t>4. Поступление информации об истечении сроков действия технических требований и условий, подлежащих обязательному исполнению, при проектировании, строительстве, реконструкции, капитальном ремонте, ремонте и содержании автомобильных дорог и (или) дорожных сооружений,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размещении элементов обустройства автомобильных дорог.</w:t>
      </w:r>
    </w:p>
    <w:p w:rsidR="000F3715" w:rsidRPr="00586EA2" w:rsidRDefault="000F3715" w:rsidP="000F3715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color w:val="000000"/>
          <w:sz w:val="24"/>
          <w:szCs w:val="24"/>
        </w:rPr>
        <w:t>6. Поступление информации о несоответствии автомобильной дороги и (или) дорожного сооружения после проведения их строительства, реконструкции, капитального ремонта, ремонта и содержания, обязательным требованиям.</w:t>
      </w:r>
    </w:p>
    <w:p w:rsidR="000F3715" w:rsidRPr="00586EA2" w:rsidRDefault="000F3715" w:rsidP="000F3715">
      <w:pPr>
        <w:widowControl w:val="0"/>
        <w:spacing w:after="0" w:line="240" w:lineRule="auto"/>
        <w:ind w:firstLine="709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586EA2">
        <w:rPr>
          <w:rFonts w:ascii="Times New Roman" w:eastAsia="Calibri" w:hAnsi="Times New Roman" w:cs="Times New Roman"/>
          <w:color w:val="000000"/>
          <w:sz w:val="24"/>
          <w:szCs w:val="24"/>
        </w:rPr>
        <w:t>7. Поступление информации о нарушении обязательных требований при производстве дорожных работ.</w:t>
      </w:r>
    </w:p>
    <w:p w:rsidR="00E573EF" w:rsidRPr="00586EA2" w:rsidRDefault="00E573EF" w:rsidP="00F80AA6">
      <w:pPr>
        <w:tabs>
          <w:tab w:val="left" w:pos="9639"/>
        </w:tabs>
        <w:spacing w:after="0" w:line="240" w:lineRule="auto"/>
        <w:ind w:left="6096" w:hanging="20"/>
        <w:jc w:val="center"/>
        <w:rPr>
          <w:rFonts w:ascii="PT Astra Serif" w:hAnsi="PT Astra Serif"/>
          <w:sz w:val="24"/>
          <w:szCs w:val="24"/>
        </w:rPr>
      </w:pPr>
    </w:p>
    <w:p w:rsidR="00B7053A" w:rsidRPr="00586EA2" w:rsidRDefault="00B7053A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053A" w:rsidRPr="00586EA2" w:rsidRDefault="00B7053A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59B1" w:rsidRPr="00586EA2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59B1" w:rsidRPr="00586EA2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59B1" w:rsidRPr="00586EA2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59B1" w:rsidRPr="00586EA2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59B1" w:rsidRPr="00586EA2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859B1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59B1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86EA2" w:rsidRDefault="00586EA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3C52" w:rsidRDefault="00373C5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73C52" w:rsidRDefault="00373C52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59B1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59B1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229D3" w:rsidRDefault="00D229D3" w:rsidP="00D229D3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F3715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629B">
        <w:rPr>
          <w:rFonts w:ascii="Times New Roman" w:hAnsi="Times New Roman" w:cs="Times New Roman"/>
          <w:sz w:val="24"/>
          <w:szCs w:val="24"/>
        </w:rPr>
        <w:t>2</w:t>
      </w:r>
      <w:r w:rsidRPr="000F3715">
        <w:rPr>
          <w:rFonts w:ascii="Times New Roman" w:hAnsi="Times New Roman" w:cs="Times New Roman"/>
          <w:sz w:val="24"/>
          <w:szCs w:val="24"/>
        </w:rPr>
        <w:br/>
        <w:t xml:space="preserve">к Решению Совета </w:t>
      </w:r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Pr="000F37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29D3" w:rsidRDefault="00D229D3" w:rsidP="004B629B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городского поселения </w:t>
      </w:r>
      <w:r w:rsidRPr="000F3715">
        <w:rPr>
          <w:rFonts w:ascii="Times New Roman" w:hAnsi="Times New Roman" w:cs="Times New Roman"/>
          <w:sz w:val="24"/>
          <w:szCs w:val="24"/>
        </w:rPr>
        <w:br/>
        <w:t xml:space="preserve">от </w:t>
      </w:r>
      <w:r w:rsidR="007537EF">
        <w:rPr>
          <w:rFonts w:ascii="Times New Roman" w:hAnsi="Times New Roman" w:cs="Times New Roman"/>
          <w:sz w:val="24"/>
          <w:szCs w:val="24"/>
        </w:rPr>
        <w:t>19</w:t>
      </w:r>
      <w:r w:rsidR="004B629B">
        <w:rPr>
          <w:rFonts w:ascii="Times New Roman" w:hAnsi="Times New Roman" w:cs="Times New Roman"/>
          <w:sz w:val="24"/>
          <w:szCs w:val="24"/>
        </w:rPr>
        <w:t>.06.2023 года № 4-47</w:t>
      </w:r>
      <w:r w:rsidR="00580CE8">
        <w:rPr>
          <w:rFonts w:ascii="Times New Roman" w:hAnsi="Times New Roman" w:cs="Times New Roman"/>
          <w:sz w:val="24"/>
          <w:szCs w:val="24"/>
        </w:rPr>
        <w:t>-194</w:t>
      </w:r>
      <w:bookmarkStart w:id="0" w:name="_GoBack"/>
      <w:bookmarkEnd w:id="0"/>
      <w:r w:rsidRPr="00E35798">
        <w:rPr>
          <w:rFonts w:ascii="Times New Roman" w:hAnsi="Times New Roman" w:cs="Times New Roman"/>
          <w:u w:val="single"/>
        </w:rPr>
        <w:t xml:space="preserve"> </w:t>
      </w:r>
    </w:p>
    <w:p w:rsidR="003859B1" w:rsidRDefault="003859B1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573EF" w:rsidRPr="00586EA2" w:rsidRDefault="00E573EF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6EA2">
        <w:rPr>
          <w:rFonts w:ascii="Times New Roman" w:eastAsia="Times New Roman" w:hAnsi="Times New Roman" w:cs="Times New Roman"/>
          <w:sz w:val="24"/>
          <w:szCs w:val="24"/>
        </w:rPr>
        <w:t xml:space="preserve">Ключевые показатели и их целевые значения </w:t>
      </w:r>
    </w:p>
    <w:p w:rsidR="00E573EF" w:rsidRPr="00586EA2" w:rsidRDefault="00E573EF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6EA2">
        <w:rPr>
          <w:rFonts w:ascii="Times New Roman" w:eastAsia="Times New Roman" w:hAnsi="Times New Roman" w:cs="Times New Roman"/>
          <w:sz w:val="24"/>
          <w:szCs w:val="24"/>
        </w:rPr>
        <w:t xml:space="preserve">по муниципальному контролю на автомобильном транспорте, </w:t>
      </w:r>
    </w:p>
    <w:p w:rsidR="00E573EF" w:rsidRPr="00586EA2" w:rsidRDefault="00E573EF" w:rsidP="00E573EF">
      <w:pPr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6EA2">
        <w:rPr>
          <w:rFonts w:ascii="Times New Roman" w:eastAsia="Times New Roman" w:hAnsi="Times New Roman" w:cs="Times New Roman"/>
          <w:sz w:val="24"/>
          <w:szCs w:val="24"/>
        </w:rPr>
        <w:t>городском наземном электрическом транспорте и в дорожном хозяйстве</w:t>
      </w:r>
    </w:p>
    <w:p w:rsidR="00E573EF" w:rsidRPr="00586EA2" w:rsidRDefault="00E573EF" w:rsidP="00E573E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6E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6EA2">
        <w:rPr>
          <w:rFonts w:ascii="Times New Roman" w:hAnsi="Times New Roman" w:cs="Times New Roman"/>
          <w:sz w:val="24"/>
          <w:szCs w:val="24"/>
        </w:rPr>
        <w:t>в границ</w:t>
      </w:r>
      <w:r w:rsidR="0016616B">
        <w:rPr>
          <w:rFonts w:ascii="Times New Roman" w:hAnsi="Times New Roman" w:cs="Times New Roman"/>
          <w:sz w:val="24"/>
          <w:szCs w:val="24"/>
        </w:rPr>
        <w:t>ах</w:t>
      </w:r>
      <w:r w:rsidRPr="00586EA2">
        <w:rPr>
          <w:rFonts w:ascii="Times New Roman" w:hAnsi="Times New Roman" w:cs="Times New Roman"/>
          <w:sz w:val="24"/>
          <w:szCs w:val="24"/>
        </w:rPr>
        <w:t xml:space="preserve"> населенных пунктов на территории </w:t>
      </w:r>
    </w:p>
    <w:p w:rsidR="008871E4" w:rsidRPr="00586EA2" w:rsidRDefault="0016616B" w:rsidP="00E573E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Калевальского</w:t>
      </w:r>
      <w:r w:rsidRPr="0016616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городского поселения    </w:t>
      </w:r>
    </w:p>
    <w:p w:rsidR="00950E23" w:rsidRDefault="00950E23" w:rsidP="00E573E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73EF" w:rsidRDefault="00E573EF" w:rsidP="00E573E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5"/>
        <w:gridCol w:w="2263"/>
      </w:tblGrid>
      <w:tr w:rsidR="00B7053A" w:rsidRPr="00586EA2" w:rsidTr="00146FD2">
        <w:tc>
          <w:tcPr>
            <w:tcW w:w="7185" w:type="dxa"/>
            <w:shd w:val="clear" w:color="auto" w:fill="auto"/>
          </w:tcPr>
          <w:p w:rsidR="00167CD4" w:rsidRDefault="00167CD4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053A" w:rsidRDefault="00B7053A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Ключевые показатели</w:t>
            </w:r>
          </w:p>
          <w:p w:rsidR="00167CD4" w:rsidRPr="00586EA2" w:rsidRDefault="00167CD4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shd w:val="clear" w:color="auto" w:fill="auto"/>
          </w:tcPr>
          <w:p w:rsidR="00167CD4" w:rsidRDefault="00167CD4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7053A" w:rsidRPr="00586EA2" w:rsidRDefault="00B7053A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Целевые значения (%)</w:t>
            </w:r>
          </w:p>
        </w:tc>
      </w:tr>
      <w:tr w:rsidR="00B7053A" w:rsidRPr="00586EA2" w:rsidTr="00146FD2">
        <w:tc>
          <w:tcPr>
            <w:tcW w:w="7185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B7053A" w:rsidRPr="00586EA2" w:rsidRDefault="00FC7225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45 %.</w:t>
            </w:r>
          </w:p>
        </w:tc>
      </w:tr>
      <w:tr w:rsidR="00B7053A" w:rsidRPr="00586EA2" w:rsidTr="00146FD2">
        <w:tc>
          <w:tcPr>
            <w:tcW w:w="7185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053A" w:rsidRPr="00586EA2" w:rsidTr="00B7053A">
        <w:trPr>
          <w:trHeight w:val="722"/>
        </w:trPr>
        <w:tc>
          <w:tcPr>
            <w:tcW w:w="7185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7053A" w:rsidRPr="00586EA2" w:rsidTr="00146FD2">
        <w:tc>
          <w:tcPr>
            <w:tcW w:w="7185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277" w:type="dxa"/>
            <w:shd w:val="clear" w:color="auto" w:fill="auto"/>
          </w:tcPr>
          <w:p w:rsidR="00B7053A" w:rsidRPr="00586EA2" w:rsidRDefault="00B7053A" w:rsidP="00146F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6EA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7053A" w:rsidRPr="00586EA2" w:rsidRDefault="00B7053A" w:rsidP="00E573EF">
      <w:pPr>
        <w:tabs>
          <w:tab w:val="left" w:pos="963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7053A" w:rsidRPr="00586EA2" w:rsidSect="00580CE8">
      <w:pgSz w:w="11906" w:h="16838"/>
      <w:pgMar w:top="709" w:right="709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33" style="width:10.5pt;height:3.75pt" coordsize="" o:spt="100" o:bullet="t" adj="0,,0" path="" stroked="f">
        <v:stroke joinstyle="miter"/>
        <v:imagedata r:id="rId1" o:title="image4"/>
        <v:formulas/>
        <v:path o:connecttype="segments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0775AF9"/>
    <w:multiLevelType w:val="multilevel"/>
    <w:tmpl w:val="A2180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DD5F6C"/>
    <w:multiLevelType w:val="hybridMultilevel"/>
    <w:tmpl w:val="E572E510"/>
    <w:lvl w:ilvl="0" w:tplc="4D4A8F50">
      <w:start w:val="1"/>
      <w:numFmt w:val="decimal"/>
      <w:lvlText w:val="%1."/>
      <w:lvlJc w:val="left"/>
      <w:pPr>
        <w:ind w:left="1702"/>
      </w:pPr>
      <w:rPr>
        <w:rFonts w:ascii="PT Astra Serif" w:eastAsia="Times New Roman" w:hAnsi="PT Astra Serif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3C3946">
      <w:start w:val="1"/>
      <w:numFmt w:val="lowerLetter"/>
      <w:lvlText w:val="%2"/>
      <w:lvlJc w:val="left"/>
      <w:pPr>
        <w:ind w:left="2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9EC3DC4">
      <w:start w:val="1"/>
      <w:numFmt w:val="lowerRoman"/>
      <w:lvlText w:val="%3"/>
      <w:lvlJc w:val="left"/>
      <w:pPr>
        <w:ind w:left="3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9761414">
      <w:start w:val="1"/>
      <w:numFmt w:val="decimal"/>
      <w:lvlText w:val="%4"/>
      <w:lvlJc w:val="left"/>
      <w:pPr>
        <w:ind w:left="4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EBC14CC">
      <w:start w:val="1"/>
      <w:numFmt w:val="lowerLetter"/>
      <w:lvlText w:val="%5"/>
      <w:lvlJc w:val="left"/>
      <w:pPr>
        <w:ind w:left="5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8FC6C4C">
      <w:start w:val="1"/>
      <w:numFmt w:val="lowerRoman"/>
      <w:lvlText w:val="%6"/>
      <w:lvlJc w:val="left"/>
      <w:pPr>
        <w:ind w:left="5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278B462">
      <w:start w:val="1"/>
      <w:numFmt w:val="decimal"/>
      <w:lvlText w:val="%7"/>
      <w:lvlJc w:val="left"/>
      <w:pPr>
        <w:ind w:left="6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CC7602">
      <w:start w:val="1"/>
      <w:numFmt w:val="lowerLetter"/>
      <w:lvlText w:val="%8"/>
      <w:lvlJc w:val="left"/>
      <w:pPr>
        <w:ind w:left="7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E2055E6">
      <w:start w:val="1"/>
      <w:numFmt w:val="lowerRoman"/>
      <w:lvlText w:val="%9"/>
      <w:lvlJc w:val="left"/>
      <w:pPr>
        <w:ind w:left="8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2E0C56"/>
    <w:multiLevelType w:val="multilevel"/>
    <w:tmpl w:val="CDA26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8561CB"/>
    <w:multiLevelType w:val="hybridMultilevel"/>
    <w:tmpl w:val="DEE480E4"/>
    <w:lvl w:ilvl="0" w:tplc="51E64588">
      <w:start w:val="1"/>
      <w:numFmt w:val="bullet"/>
      <w:lvlText w:val="•"/>
      <w:lvlPicBulletId w:val="0"/>
      <w:lvlJc w:val="left"/>
      <w:pPr>
        <w:ind w:left="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DE7A5E">
      <w:start w:val="1"/>
      <w:numFmt w:val="bullet"/>
      <w:lvlText w:val="o"/>
      <w:lvlJc w:val="left"/>
      <w:pPr>
        <w:ind w:left="1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B2B906">
      <w:start w:val="1"/>
      <w:numFmt w:val="bullet"/>
      <w:lvlText w:val="▪"/>
      <w:lvlJc w:val="left"/>
      <w:pPr>
        <w:ind w:left="2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7AD1E2">
      <w:start w:val="1"/>
      <w:numFmt w:val="bullet"/>
      <w:lvlText w:val="•"/>
      <w:lvlJc w:val="left"/>
      <w:pPr>
        <w:ind w:left="3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227346">
      <w:start w:val="1"/>
      <w:numFmt w:val="bullet"/>
      <w:lvlText w:val="o"/>
      <w:lvlJc w:val="left"/>
      <w:pPr>
        <w:ind w:left="3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F0DC74">
      <w:start w:val="1"/>
      <w:numFmt w:val="bullet"/>
      <w:lvlText w:val="▪"/>
      <w:lvlJc w:val="left"/>
      <w:pPr>
        <w:ind w:left="4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F6678E">
      <w:start w:val="1"/>
      <w:numFmt w:val="bullet"/>
      <w:lvlText w:val="•"/>
      <w:lvlJc w:val="left"/>
      <w:pPr>
        <w:ind w:left="5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A694CC">
      <w:start w:val="1"/>
      <w:numFmt w:val="bullet"/>
      <w:lvlText w:val="o"/>
      <w:lvlJc w:val="left"/>
      <w:pPr>
        <w:ind w:left="5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24F25E">
      <w:start w:val="1"/>
      <w:numFmt w:val="bullet"/>
      <w:lvlText w:val="▪"/>
      <w:lvlJc w:val="left"/>
      <w:pPr>
        <w:ind w:left="6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A6C6771"/>
    <w:multiLevelType w:val="hybridMultilevel"/>
    <w:tmpl w:val="3B6C25DC"/>
    <w:lvl w:ilvl="0" w:tplc="D53A9F0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844928E">
      <w:start w:val="1"/>
      <w:numFmt w:val="lowerLetter"/>
      <w:lvlText w:val="%2"/>
      <w:lvlJc w:val="left"/>
      <w:pPr>
        <w:ind w:left="1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C5D0693A">
      <w:start w:val="1"/>
      <w:numFmt w:val="lowerRoman"/>
      <w:lvlText w:val="%3"/>
      <w:lvlJc w:val="left"/>
      <w:pPr>
        <w:ind w:left="1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F263DBA">
      <w:start w:val="1"/>
      <w:numFmt w:val="decimal"/>
      <w:lvlText w:val="%4"/>
      <w:lvlJc w:val="left"/>
      <w:pPr>
        <w:ind w:left="2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B00FFAE">
      <w:start w:val="1"/>
      <w:numFmt w:val="lowerLetter"/>
      <w:lvlText w:val="%5"/>
      <w:lvlJc w:val="left"/>
      <w:pPr>
        <w:ind w:left="3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45E4BD32">
      <w:start w:val="1"/>
      <w:numFmt w:val="lowerRoman"/>
      <w:lvlText w:val="%6"/>
      <w:lvlJc w:val="left"/>
      <w:pPr>
        <w:ind w:left="4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2D0305A">
      <w:start w:val="1"/>
      <w:numFmt w:val="decimal"/>
      <w:lvlText w:val="%7"/>
      <w:lvlJc w:val="left"/>
      <w:pPr>
        <w:ind w:left="4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9F2C222">
      <w:start w:val="1"/>
      <w:numFmt w:val="lowerLetter"/>
      <w:lvlText w:val="%8"/>
      <w:lvlJc w:val="left"/>
      <w:pPr>
        <w:ind w:left="5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0021540">
      <w:start w:val="1"/>
      <w:numFmt w:val="lowerRoman"/>
      <w:lvlText w:val="%9"/>
      <w:lvlJc w:val="left"/>
      <w:pPr>
        <w:ind w:left="6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2F828DB"/>
    <w:multiLevelType w:val="hybridMultilevel"/>
    <w:tmpl w:val="2C866172"/>
    <w:lvl w:ilvl="0" w:tplc="D07E281E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0CC349A">
      <w:start w:val="1"/>
      <w:numFmt w:val="lowerLetter"/>
      <w:lvlText w:val="%2"/>
      <w:lvlJc w:val="left"/>
      <w:pPr>
        <w:ind w:left="1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69CDBFC">
      <w:start w:val="1"/>
      <w:numFmt w:val="lowerRoman"/>
      <w:lvlText w:val="%3"/>
      <w:lvlJc w:val="left"/>
      <w:pPr>
        <w:ind w:left="19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1F2DA0E">
      <w:start w:val="1"/>
      <w:numFmt w:val="decimal"/>
      <w:lvlText w:val="%4"/>
      <w:lvlJc w:val="left"/>
      <w:pPr>
        <w:ind w:left="2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D1620DE">
      <w:start w:val="1"/>
      <w:numFmt w:val="lowerLetter"/>
      <w:lvlText w:val="%5"/>
      <w:lvlJc w:val="left"/>
      <w:pPr>
        <w:ind w:left="3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1C8D074">
      <w:start w:val="1"/>
      <w:numFmt w:val="lowerRoman"/>
      <w:lvlText w:val="%6"/>
      <w:lvlJc w:val="left"/>
      <w:pPr>
        <w:ind w:left="4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C7E4962">
      <w:start w:val="1"/>
      <w:numFmt w:val="decimal"/>
      <w:lvlText w:val="%7"/>
      <w:lvlJc w:val="left"/>
      <w:pPr>
        <w:ind w:left="4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EA222AA">
      <w:start w:val="1"/>
      <w:numFmt w:val="lowerLetter"/>
      <w:lvlText w:val="%8"/>
      <w:lvlJc w:val="left"/>
      <w:pPr>
        <w:ind w:left="5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5A2D0D4">
      <w:start w:val="1"/>
      <w:numFmt w:val="lowerRoman"/>
      <w:lvlText w:val="%9"/>
      <w:lvlJc w:val="left"/>
      <w:pPr>
        <w:ind w:left="6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07E6D0F"/>
    <w:multiLevelType w:val="multilevel"/>
    <w:tmpl w:val="70FCC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11121E"/>
    <w:multiLevelType w:val="hybridMultilevel"/>
    <w:tmpl w:val="79F66204"/>
    <w:lvl w:ilvl="0" w:tplc="89CE3278">
      <w:start w:val="1"/>
      <w:numFmt w:val="decimal"/>
      <w:lvlText w:val="%1."/>
      <w:lvlJc w:val="left"/>
      <w:pPr>
        <w:ind w:left="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E9AAE">
      <w:start w:val="1"/>
      <w:numFmt w:val="lowerLetter"/>
      <w:lvlText w:val="%2"/>
      <w:lvlJc w:val="left"/>
      <w:pPr>
        <w:ind w:left="1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724DDA">
      <w:start w:val="1"/>
      <w:numFmt w:val="lowerRoman"/>
      <w:lvlText w:val="%3"/>
      <w:lvlJc w:val="left"/>
      <w:pPr>
        <w:ind w:left="1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4A61A6">
      <w:start w:val="1"/>
      <w:numFmt w:val="decimal"/>
      <w:lvlText w:val="%4"/>
      <w:lvlJc w:val="left"/>
      <w:pPr>
        <w:ind w:left="2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18F53C">
      <w:start w:val="1"/>
      <w:numFmt w:val="lowerLetter"/>
      <w:lvlText w:val="%5"/>
      <w:lvlJc w:val="left"/>
      <w:pPr>
        <w:ind w:left="3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CA7D94">
      <w:start w:val="1"/>
      <w:numFmt w:val="lowerRoman"/>
      <w:lvlText w:val="%6"/>
      <w:lvlJc w:val="left"/>
      <w:pPr>
        <w:ind w:left="4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288442">
      <w:start w:val="1"/>
      <w:numFmt w:val="decimal"/>
      <w:lvlText w:val="%7"/>
      <w:lvlJc w:val="left"/>
      <w:pPr>
        <w:ind w:left="4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6E396">
      <w:start w:val="1"/>
      <w:numFmt w:val="lowerLetter"/>
      <w:lvlText w:val="%8"/>
      <w:lvlJc w:val="left"/>
      <w:pPr>
        <w:ind w:left="5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C21FEA">
      <w:start w:val="1"/>
      <w:numFmt w:val="lowerRoman"/>
      <w:lvlText w:val="%9"/>
      <w:lvlJc w:val="left"/>
      <w:pPr>
        <w:ind w:left="6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4DC6FCA"/>
    <w:multiLevelType w:val="multilevel"/>
    <w:tmpl w:val="E04C5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285F69"/>
    <w:multiLevelType w:val="multilevel"/>
    <w:tmpl w:val="13589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03FEF"/>
    <w:multiLevelType w:val="hybridMultilevel"/>
    <w:tmpl w:val="E266F5EC"/>
    <w:lvl w:ilvl="0" w:tplc="17A68A84">
      <w:start w:val="1"/>
      <w:numFmt w:val="bullet"/>
      <w:lvlText w:val="-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702FBA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A7388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6C603E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720DEC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4E5F6E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2086A36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4C7D4C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9412D2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ED86BCB"/>
    <w:multiLevelType w:val="multilevel"/>
    <w:tmpl w:val="4448D8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11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10"/>
  </w:num>
  <w:num w:numId="11">
    <w:abstractNumId w:val="3"/>
  </w:num>
  <w:num w:numId="12">
    <w:abstractNumId w:val="9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2CF"/>
    <w:rsid w:val="000D48E6"/>
    <w:rsid w:val="000E031B"/>
    <w:rsid w:val="000E7640"/>
    <w:rsid w:val="000F3715"/>
    <w:rsid w:val="00125FB9"/>
    <w:rsid w:val="00127088"/>
    <w:rsid w:val="00146FD2"/>
    <w:rsid w:val="0015339F"/>
    <w:rsid w:val="00153DC7"/>
    <w:rsid w:val="001648C2"/>
    <w:rsid w:val="0016616B"/>
    <w:rsid w:val="00167CD4"/>
    <w:rsid w:val="001B2AC2"/>
    <w:rsid w:val="001B35B5"/>
    <w:rsid w:val="001D6795"/>
    <w:rsid w:val="001E22F7"/>
    <w:rsid w:val="00200406"/>
    <w:rsid w:val="00205BA5"/>
    <w:rsid w:val="0024254A"/>
    <w:rsid w:val="00243234"/>
    <w:rsid w:val="002520DC"/>
    <w:rsid w:val="0026140F"/>
    <w:rsid w:val="00287234"/>
    <w:rsid w:val="00294B57"/>
    <w:rsid w:val="002D5A8A"/>
    <w:rsid w:val="00311495"/>
    <w:rsid w:val="00315395"/>
    <w:rsid w:val="00323F0E"/>
    <w:rsid w:val="00346A73"/>
    <w:rsid w:val="00373C52"/>
    <w:rsid w:val="003859B1"/>
    <w:rsid w:val="003B4FBB"/>
    <w:rsid w:val="00403860"/>
    <w:rsid w:val="00470C59"/>
    <w:rsid w:val="00480253"/>
    <w:rsid w:val="004A1918"/>
    <w:rsid w:val="004B629B"/>
    <w:rsid w:val="004F4A05"/>
    <w:rsid w:val="00504CE2"/>
    <w:rsid w:val="00533F43"/>
    <w:rsid w:val="00540D11"/>
    <w:rsid w:val="00580CE8"/>
    <w:rsid w:val="00586EA2"/>
    <w:rsid w:val="005B514F"/>
    <w:rsid w:val="005C6A39"/>
    <w:rsid w:val="005D3648"/>
    <w:rsid w:val="00633C58"/>
    <w:rsid w:val="00645E8C"/>
    <w:rsid w:val="00693C48"/>
    <w:rsid w:val="006C33D1"/>
    <w:rsid w:val="00741852"/>
    <w:rsid w:val="00745E60"/>
    <w:rsid w:val="007537EF"/>
    <w:rsid w:val="00792954"/>
    <w:rsid w:val="007D2DCB"/>
    <w:rsid w:val="007D5327"/>
    <w:rsid w:val="007F4DEC"/>
    <w:rsid w:val="00830BAD"/>
    <w:rsid w:val="008871E4"/>
    <w:rsid w:val="008B5C33"/>
    <w:rsid w:val="008D4404"/>
    <w:rsid w:val="008D5C0D"/>
    <w:rsid w:val="00933F85"/>
    <w:rsid w:val="00936676"/>
    <w:rsid w:val="00950E23"/>
    <w:rsid w:val="00962E01"/>
    <w:rsid w:val="0099544F"/>
    <w:rsid w:val="009A5413"/>
    <w:rsid w:val="009E4848"/>
    <w:rsid w:val="009E6E3D"/>
    <w:rsid w:val="00A04F63"/>
    <w:rsid w:val="00A30B89"/>
    <w:rsid w:val="00A80064"/>
    <w:rsid w:val="00AB712E"/>
    <w:rsid w:val="00AE047D"/>
    <w:rsid w:val="00B20E2C"/>
    <w:rsid w:val="00B7053A"/>
    <w:rsid w:val="00B720A8"/>
    <w:rsid w:val="00BA4431"/>
    <w:rsid w:val="00BB5313"/>
    <w:rsid w:val="00BD5713"/>
    <w:rsid w:val="00C102CF"/>
    <w:rsid w:val="00C13568"/>
    <w:rsid w:val="00C763AB"/>
    <w:rsid w:val="00D22117"/>
    <w:rsid w:val="00D229D3"/>
    <w:rsid w:val="00D459D5"/>
    <w:rsid w:val="00E07D33"/>
    <w:rsid w:val="00E12514"/>
    <w:rsid w:val="00E35798"/>
    <w:rsid w:val="00E357FC"/>
    <w:rsid w:val="00E409CC"/>
    <w:rsid w:val="00E456F7"/>
    <w:rsid w:val="00E528A6"/>
    <w:rsid w:val="00E573EF"/>
    <w:rsid w:val="00E66149"/>
    <w:rsid w:val="00EA684F"/>
    <w:rsid w:val="00EE17F6"/>
    <w:rsid w:val="00EE7A13"/>
    <w:rsid w:val="00F16662"/>
    <w:rsid w:val="00F513EE"/>
    <w:rsid w:val="00F80AA6"/>
    <w:rsid w:val="00FC1A29"/>
    <w:rsid w:val="00FC1C8C"/>
    <w:rsid w:val="00FC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C58DCA-123B-43F5-A62D-26BB77393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EA2"/>
  </w:style>
  <w:style w:type="paragraph" w:styleId="1">
    <w:name w:val="heading 1"/>
    <w:basedOn w:val="a"/>
    <w:next w:val="a"/>
    <w:link w:val="10"/>
    <w:qFormat/>
    <w:rsid w:val="00146FD2"/>
    <w:pPr>
      <w:keepNext/>
      <w:suppressAutoHyphens/>
      <w:spacing w:after="0" w:line="240" w:lineRule="auto"/>
      <w:ind w:left="12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146FD2"/>
    <w:pPr>
      <w:keepNext/>
      <w:suppressAutoHyphens/>
      <w:spacing w:after="0" w:line="240" w:lineRule="auto"/>
      <w:ind w:left="1207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B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4B5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20E2C"/>
    <w:pPr>
      <w:spacing w:after="160" w:line="259" w:lineRule="auto"/>
      <w:ind w:left="720"/>
      <w:contextualSpacing/>
    </w:pPr>
  </w:style>
  <w:style w:type="table" w:styleId="a6">
    <w:name w:val="Table Grid"/>
    <w:basedOn w:val="a1"/>
    <w:uiPriority w:val="59"/>
    <w:rsid w:val="00E45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Текст1"/>
    <w:basedOn w:val="a"/>
    <w:rsid w:val="00D459D5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7">
    <w:name w:val="Normal (Web)"/>
    <w:basedOn w:val="a"/>
    <w:uiPriority w:val="99"/>
    <w:unhideWhenUsed/>
    <w:rsid w:val="00540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46FD2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46FD2"/>
    <w:rPr>
      <w:rFonts w:ascii="Times New Roman" w:eastAsia="Times New Roman" w:hAnsi="Times New Roman" w:cs="Times New Roman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7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uts21</dc:creator>
  <cp:lastModifiedBy>user11213</cp:lastModifiedBy>
  <cp:revision>6</cp:revision>
  <cp:lastPrinted>2023-06-02T13:18:00Z</cp:lastPrinted>
  <dcterms:created xsi:type="dcterms:W3CDTF">2023-06-05T13:46:00Z</dcterms:created>
  <dcterms:modified xsi:type="dcterms:W3CDTF">2023-06-20T06:15:00Z</dcterms:modified>
</cp:coreProperties>
</file>